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0836E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8C9DB89">
      <w:pPr>
        <w:keepNext w:val="0"/>
        <w:keepLines w:val="0"/>
        <w:pageBreakBefore w:val="0"/>
        <w:widowControl w:val="0"/>
        <w:spacing w:after="157" w:line="40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拟开展中期检查项目情况一览表</w:t>
      </w:r>
    </w:p>
    <w:bookmarkEnd w:id="0"/>
    <w:tbl>
      <w:tblPr>
        <w:tblStyle w:val="3"/>
        <w:tblW w:w="15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14"/>
        <w:gridCol w:w="2742"/>
        <w:gridCol w:w="1353"/>
        <w:gridCol w:w="1481"/>
        <w:gridCol w:w="2205"/>
      </w:tblGrid>
      <w:tr w14:paraId="2D4F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43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D6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3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AF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A3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67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</w:tr>
      <w:tr w14:paraId="5DEB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4D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基于产教融合的MTA培养模式研究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86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旅业管理学院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BE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重点资助项目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Hnjg2024ZD-51 </w:t>
            </w:r>
          </w:p>
        </w:tc>
      </w:tr>
      <w:tr w14:paraId="33D3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01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产教融合视域下的MSW实习实践体系建构研究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80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刘夏蓓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一般资助项目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Hnjg2024-121 </w:t>
            </w:r>
          </w:p>
        </w:tc>
      </w:tr>
      <w:tr w14:paraId="67D9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DF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海南自贸港建设需求导向下MSW人才培养模式的研究与实践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70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苏米雅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一般资助项目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Hnjg2024-123 </w:t>
            </w:r>
          </w:p>
        </w:tc>
      </w:tr>
      <w:tr w14:paraId="5BC0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17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电子信息专业学位研究生课程的案例教学设计与案例库建设研究——以“算法分析与设计”课程为例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79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信息与智能工程学院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一般自筹项目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Hnjg2024ZC-115 </w:t>
            </w:r>
          </w:p>
        </w:tc>
      </w:tr>
    </w:tbl>
    <w:p w14:paraId="185EBF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E465C"/>
    <w:rsid w:val="367E465C"/>
    <w:rsid w:val="480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2025-06-16T03:01:00Z</dcterms:created>
  <dc:creator>李淞楠</dc:creator>
  <cp:lastModifiedBy>李淞楠</cp:lastModifiedBy>
  <dcterms:modified xsi:type="dcterms:W3CDTF">2025-06-16T03:02:34Z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D4F589D22ECB4A7B96E5A077492D3390_11</vt:lpwstr>
  </property>
  <property fmtid="{D5CDD505-2E9C-101B-9397-08002B2CF9AE}" pid="4" name="KSOTemplateDocerSaveRecord">
    <vt:lpwstr>eyJoZGlkIjoiZjdhNzE0MWM5YTA5MDQ4ZjAyMzg4MDk4Mzk0Mjc4ZGMiLCJ1c2VySWQiOiIyNDA3NTg4MzAifQ==</vt:lpwstr>
  </property>
</Properties>
</file>